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jc w:val="center"/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lang w:eastAsia="zh-CN"/>
        </w:rPr>
        <w:t>租房协议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出租方(以下简称甲方)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身份证号码__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承租方(以下简称乙方)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身份证号码__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甲、乙双方通过友好协商，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甲方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将位于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房屋出租给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居住使用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室内附属设施：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                                                                         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一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、租用期限及其约定：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1.租用期限：甲方同意乙方租用__年;自_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_年__月__日起至_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_年__月__日;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2.房屋租金：每月_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_元人民币;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__年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，人民币（大写）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shd w:val="clear" w:fill="FFFFFF"/>
          <w:lang w:val="en-US" w:eastAsia="zh-CN"/>
        </w:rPr>
        <w:t xml:space="preserve">             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3.付款方式：按_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_支付，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签订合同之是付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>元，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另付押金_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_元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。下次应提前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>天支付。房屋租期一年，若存生拖欠费用、转租等违约责任，保证金不退还。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入住时，应及时更换门锁若发生意外与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甲方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无关。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租赁期内的水、电、有线电视、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物业费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由乙方支付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租用期内，乙方有下列情形之一的甲方可以终止合同，收回房屋使用权、乙方需担全部责任，并赔偿甲方损失。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(1)乙方擅自将房屋转租、转让或转借的;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(2)乙方利用承租房屋进行非法活动损害公共利益的;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(3)乙方无故拖欠房屋租金达__天;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二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、双方责任及义务：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1.乙方须按时交纳水、电、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物业费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等费用，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家具、家电在使用过程中损坏，由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负责修理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乙方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退房时交清水费、电费、物业费等费用，保证屋内设施家具、家电无损坏，下水管道，厕所无堵漏。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甲方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验收后退保证金，不计利息。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3.甲方必须确保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该房屋无产权纠纷，不得在合同期间转租给他人。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4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.乙方入住该物业应保持周围环境整洁做好防火防盗工作，如发生事故乙方应负全部责任;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val="en-US" w:eastAsia="zh-CN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乙方不得擅自改变室内结构，并爱惜使用室内设施，若人为损坏的将给予甲方相应赔偿;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三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、本协议一式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二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份，甲、乙双方各执一份，签字后即行生效。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四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、其它说明：(如：入住时的水电煤字数。)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出租方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签字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：__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承租方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签字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：_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联系电话：__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  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联系电话：__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50" w:lineRule="atLeast"/>
        <w:ind w:left="0" w:right="0" w:firstLine="420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签约日期：_</w:t>
      </w:r>
      <w:r>
        <w:rPr>
          <w:rFonts w:hint="eastAsia" w:ascii="Tahoma" w:hAnsi="Tahoma" w:eastAsia="宋体" w:cs="Tahoma"/>
          <w:b w:val="0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_年__月__日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60D1D"/>
    <w:rsid w:val="06FD5E8D"/>
    <w:rsid w:val="0F0D2047"/>
    <w:rsid w:val="10162329"/>
    <w:rsid w:val="15FF0AD3"/>
    <w:rsid w:val="2F2D5013"/>
    <w:rsid w:val="42A43399"/>
    <w:rsid w:val="4E460D1D"/>
    <w:rsid w:val="617C79E0"/>
    <w:rsid w:val="664210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2017-06-10T07:07:00Z</dcterms:created>
  <dc:creator>Administrator</dc:creator>
  <cp:lastModifiedBy>Administrator</cp:lastModifiedBy>
  <cp:lastPrinted>2017-06-10T08:04:42Z</cp:lastPrinted>
  <dcterms:modified xsi:type="dcterms:W3CDTF">2017-06-10T08:14:57Z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